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d200d5707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20d68246c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Oleksowka,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97e76dfe247c5" /><Relationship Type="http://schemas.openxmlformats.org/officeDocument/2006/relationships/numbering" Target="/word/numbering.xml" Id="R2b65a177b54d4c07" /><Relationship Type="http://schemas.openxmlformats.org/officeDocument/2006/relationships/settings" Target="/word/settings.xml" Id="R99f15b30ec6a4e0c" /><Relationship Type="http://schemas.openxmlformats.org/officeDocument/2006/relationships/image" Target="/word/media/e82025dc-1b8d-448a-9282-9b8e01f041cb.png" Id="R59120d68246c4849" /></Relationships>
</file>