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626ce7d9f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2fe7d1125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Olganow,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5ffecbf85496d" /><Relationship Type="http://schemas.openxmlformats.org/officeDocument/2006/relationships/numbering" Target="/word/numbering.xml" Id="R335b67133cc64f22" /><Relationship Type="http://schemas.openxmlformats.org/officeDocument/2006/relationships/settings" Target="/word/settings.xml" Id="Rd7ae7c3565194d7d" /><Relationship Type="http://schemas.openxmlformats.org/officeDocument/2006/relationships/image" Target="/word/media/7730b14a-88b3-4d58-b39e-794d0aeca32a.png" Id="R8592fe7d11254ebe" /></Relationships>
</file>