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d3b57dc2f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028cb755c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Olimpow,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373a3b6e84222" /><Relationship Type="http://schemas.openxmlformats.org/officeDocument/2006/relationships/numbering" Target="/word/numbering.xml" Id="R2a02c6128e484d9c" /><Relationship Type="http://schemas.openxmlformats.org/officeDocument/2006/relationships/settings" Target="/word/settings.xml" Id="R32b87edeea19460d" /><Relationship Type="http://schemas.openxmlformats.org/officeDocument/2006/relationships/image" Target="/word/media/519b9888-449a-43b4-85b0-9c4583bb0982.png" Id="R329028cb755c4d65" /></Relationships>
</file>