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4e9e792b4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b2a9671c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02b86f13c4a40" /><Relationship Type="http://schemas.openxmlformats.org/officeDocument/2006/relationships/numbering" Target="/word/numbering.xml" Id="R9e39e82530514176" /><Relationship Type="http://schemas.openxmlformats.org/officeDocument/2006/relationships/settings" Target="/word/settings.xml" Id="R026c9d687cdd4143" /><Relationship Type="http://schemas.openxmlformats.org/officeDocument/2006/relationships/image" Target="/word/media/354ddadd-3f77-4e1d-9fd6-97656ab14b27.png" Id="Reb0b2a9671c04b65" /></Relationships>
</file>