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f5112c318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e6fc3acb6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250a1037543db" /><Relationship Type="http://schemas.openxmlformats.org/officeDocument/2006/relationships/numbering" Target="/word/numbering.xml" Id="Rd18eabdab7d942d3" /><Relationship Type="http://schemas.openxmlformats.org/officeDocument/2006/relationships/settings" Target="/word/settings.xml" Id="R0f0ac01dce094143" /><Relationship Type="http://schemas.openxmlformats.org/officeDocument/2006/relationships/image" Target="/word/media/929d3232-752c-4620-86b7-ebb1031c1b9a.png" Id="R299e6fc3acb64ce2" /></Relationships>
</file>