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37401fea4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47a7f146c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758ba1fef421b" /><Relationship Type="http://schemas.openxmlformats.org/officeDocument/2006/relationships/numbering" Target="/word/numbering.xml" Id="R756c0603ec0c4e62" /><Relationship Type="http://schemas.openxmlformats.org/officeDocument/2006/relationships/settings" Target="/word/settings.xml" Id="Rf9319450597c4ccb" /><Relationship Type="http://schemas.openxmlformats.org/officeDocument/2006/relationships/image" Target="/word/media/4f0bcf11-4aa8-4ee1-a75b-1032b7aae9e1.png" Id="R25147a7f146c4901" /></Relationships>
</file>