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94ee5515a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fb6727d66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eec8df18844fa" /><Relationship Type="http://schemas.openxmlformats.org/officeDocument/2006/relationships/numbering" Target="/word/numbering.xml" Id="R1737933d841f4920" /><Relationship Type="http://schemas.openxmlformats.org/officeDocument/2006/relationships/settings" Target="/word/settings.xml" Id="Rb7d5a6026da2451d" /><Relationship Type="http://schemas.openxmlformats.org/officeDocument/2006/relationships/image" Target="/word/media/f8394928-0eb5-48de-a730-1b77aaf640cf.png" Id="Rec5fb6727d664d49" /></Relationships>
</file>