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bce77880a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af5b495af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327acd54c4fba" /><Relationship Type="http://schemas.openxmlformats.org/officeDocument/2006/relationships/numbering" Target="/word/numbering.xml" Id="Rbc9f362953d04d0c" /><Relationship Type="http://schemas.openxmlformats.org/officeDocument/2006/relationships/settings" Target="/word/settings.xml" Id="R81ff6c73ccfe4643" /><Relationship Type="http://schemas.openxmlformats.org/officeDocument/2006/relationships/image" Target="/word/media/323e8268-ce24-411d-ad48-9492858b29a1.png" Id="R91baf5b495af4c01" /></Relationships>
</file>