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6375aae94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bc727e24e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4c90eef5c45e8" /><Relationship Type="http://schemas.openxmlformats.org/officeDocument/2006/relationships/numbering" Target="/word/numbering.xml" Id="R3cb85a5655f149fd" /><Relationship Type="http://schemas.openxmlformats.org/officeDocument/2006/relationships/settings" Target="/word/settings.xml" Id="R8f55664014024fa4" /><Relationship Type="http://schemas.openxmlformats.org/officeDocument/2006/relationships/image" Target="/word/media/482ae8c2-f76f-471a-a9f4-e951bc63eac4.png" Id="Rfb3bc727e24e4a55" /></Relationships>
</file>