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2010178e9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70740fe3e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a255adbd34f23" /><Relationship Type="http://schemas.openxmlformats.org/officeDocument/2006/relationships/numbering" Target="/word/numbering.xml" Id="Rcbb8512005994e67" /><Relationship Type="http://schemas.openxmlformats.org/officeDocument/2006/relationships/settings" Target="/word/settings.xml" Id="Ree1e8a1e0fbd486a" /><Relationship Type="http://schemas.openxmlformats.org/officeDocument/2006/relationships/image" Target="/word/media/67007596-d66f-42ce-9b2d-f792fe0105cb.png" Id="R27770740fe3e43be" /></Relationships>
</file>