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73a98b2f2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8e4a02b51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Omieciny,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f4d10dfbf41e0" /><Relationship Type="http://schemas.openxmlformats.org/officeDocument/2006/relationships/numbering" Target="/word/numbering.xml" Id="R78e6cdbfab9a4eef" /><Relationship Type="http://schemas.openxmlformats.org/officeDocument/2006/relationships/settings" Target="/word/settings.xml" Id="R68f8e2b4510f4122" /><Relationship Type="http://schemas.openxmlformats.org/officeDocument/2006/relationships/image" Target="/word/media/127dabb4-4992-4168-be19-e00245f2ad47.png" Id="R80e8e4a02b51433a" /></Relationships>
</file>