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f31b007b6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245602308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Onufryjewo,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02cddaf804fb7" /><Relationship Type="http://schemas.openxmlformats.org/officeDocument/2006/relationships/numbering" Target="/word/numbering.xml" Id="R52a050fbb1dd4136" /><Relationship Type="http://schemas.openxmlformats.org/officeDocument/2006/relationships/settings" Target="/word/settings.xml" Id="R1642506aabcc40cf" /><Relationship Type="http://schemas.openxmlformats.org/officeDocument/2006/relationships/image" Target="/word/media/4186a9ca-8c63-4fbb-ba1c-35f72d710d3c.png" Id="R9a82456023084f88" /></Relationships>
</file>