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30e596ecf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1bda305db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Onyszki,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dbbd076aa4796" /><Relationship Type="http://schemas.openxmlformats.org/officeDocument/2006/relationships/numbering" Target="/word/numbering.xml" Id="R385b934bdd614df6" /><Relationship Type="http://schemas.openxmlformats.org/officeDocument/2006/relationships/settings" Target="/word/settings.xml" Id="Rc3234f6427a24ea4" /><Relationship Type="http://schemas.openxmlformats.org/officeDocument/2006/relationships/image" Target="/word/media/834b19d1-1443-4586-9879-8fa222f85a32.png" Id="R6521bda305db42cc" /></Relationships>
</file>