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14a760ad584f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fb39d9a5ef46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Opacionka,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3454158ee645c5" /><Relationship Type="http://schemas.openxmlformats.org/officeDocument/2006/relationships/numbering" Target="/word/numbering.xml" Id="R0003f9fe098646c3" /><Relationship Type="http://schemas.openxmlformats.org/officeDocument/2006/relationships/settings" Target="/word/settings.xml" Id="R357a56da0e624af4" /><Relationship Type="http://schemas.openxmlformats.org/officeDocument/2006/relationships/image" Target="/word/media/8c34e21f-571e-4c16-8632-8cf3a6a852c6.png" Id="R57fb39d9a5ef4628" /></Relationships>
</file>