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bf7d26ae7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a80e26596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4883a80e44091" /><Relationship Type="http://schemas.openxmlformats.org/officeDocument/2006/relationships/numbering" Target="/word/numbering.xml" Id="Ra8cd42e91d464baf" /><Relationship Type="http://schemas.openxmlformats.org/officeDocument/2006/relationships/settings" Target="/word/settings.xml" Id="R7d23697f43dd4e33" /><Relationship Type="http://schemas.openxmlformats.org/officeDocument/2006/relationships/image" Target="/word/media/66fe887d-ae7d-4f69-ae2a-3da10fcb256f.png" Id="R82ca80e2659647b7" /></Relationships>
</file>