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0ca6c7a7146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830bc679c4c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ff70a00c984504" /><Relationship Type="http://schemas.openxmlformats.org/officeDocument/2006/relationships/numbering" Target="/word/numbering.xml" Id="R0c95afaec717492b" /><Relationship Type="http://schemas.openxmlformats.org/officeDocument/2006/relationships/settings" Target="/word/settings.xml" Id="R556754addf764c0c" /><Relationship Type="http://schemas.openxmlformats.org/officeDocument/2006/relationships/image" Target="/word/media/36ed1f49-28d4-4e09-8b30-c155106eb0bf.png" Id="R6ec830bc679c4c47" /></Relationships>
</file>