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24fa3e666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13d82c45b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Opiesin,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9dee633354c79" /><Relationship Type="http://schemas.openxmlformats.org/officeDocument/2006/relationships/numbering" Target="/word/numbering.xml" Id="R3b8687cae5d541b8" /><Relationship Type="http://schemas.openxmlformats.org/officeDocument/2006/relationships/settings" Target="/word/settings.xml" Id="R76d2c873c9fb43d8" /><Relationship Type="http://schemas.openxmlformats.org/officeDocument/2006/relationships/image" Target="/word/media/e042d274-ea53-4e4e-8277-e66208872319.png" Id="R31113d82c45b4c97" /></Relationships>
</file>