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51bfd004e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97226d11e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Opinogora,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d3bb17ef04406" /><Relationship Type="http://schemas.openxmlformats.org/officeDocument/2006/relationships/numbering" Target="/word/numbering.xml" Id="Rf0197da993b64d10" /><Relationship Type="http://schemas.openxmlformats.org/officeDocument/2006/relationships/settings" Target="/word/settings.xml" Id="R24c3fe6c01fc4365" /><Relationship Type="http://schemas.openxmlformats.org/officeDocument/2006/relationships/image" Target="/word/media/f04c6adc-0d4a-413e-8683-7b7af077e193.png" Id="Ra1d97226d11e4183" /></Relationships>
</file>