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a8cfa0512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ac255da5b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Orkany,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d9650f3ae4fb4" /><Relationship Type="http://schemas.openxmlformats.org/officeDocument/2006/relationships/numbering" Target="/word/numbering.xml" Id="Rbc3ae414088f4c42" /><Relationship Type="http://schemas.openxmlformats.org/officeDocument/2006/relationships/settings" Target="/word/settings.xml" Id="Rd8b3c719a76744c0" /><Relationship Type="http://schemas.openxmlformats.org/officeDocument/2006/relationships/image" Target="/word/media/af802896-d0aa-450a-bb2c-5c8b0b0335fd.png" Id="R535ac255da5b4674" /></Relationships>
</file>