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a6024e97f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933baa9be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8e87a23ca4377" /><Relationship Type="http://schemas.openxmlformats.org/officeDocument/2006/relationships/numbering" Target="/word/numbering.xml" Id="Rff43c21282f94595" /><Relationship Type="http://schemas.openxmlformats.org/officeDocument/2006/relationships/settings" Target="/word/settings.xml" Id="R9ce7b070bf1340e7" /><Relationship Type="http://schemas.openxmlformats.org/officeDocument/2006/relationships/image" Target="/word/media/8cff76fc-166e-43a1-b61f-4ae4edc1cb6f.png" Id="Rf2d933baa9be4dc0" /></Relationships>
</file>