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a08a0ce34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5fb54ad46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5b7be6dd44bca" /><Relationship Type="http://schemas.openxmlformats.org/officeDocument/2006/relationships/numbering" Target="/word/numbering.xml" Id="R048912f17aea4f22" /><Relationship Type="http://schemas.openxmlformats.org/officeDocument/2006/relationships/settings" Target="/word/settings.xml" Id="R0c3aa67e8cd94a3b" /><Relationship Type="http://schemas.openxmlformats.org/officeDocument/2006/relationships/image" Target="/word/media/d150f5c3-1546-4e48-a85e-807a90196ec8.png" Id="R73d5fb54ad464234" /></Relationships>
</file>