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f6c5b7f49447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d98a8db244a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a0bc923d148ad" /><Relationship Type="http://schemas.openxmlformats.org/officeDocument/2006/relationships/numbering" Target="/word/numbering.xml" Id="R163535d220e34961" /><Relationship Type="http://schemas.openxmlformats.org/officeDocument/2006/relationships/settings" Target="/word/settings.xml" Id="Rce0b2f8c33a74606" /><Relationship Type="http://schemas.openxmlformats.org/officeDocument/2006/relationships/image" Target="/word/media/4ac1dc5f-ee10-47e4-8aa0-64bfa20d80b8.png" Id="R638d98a8db244aa2" /></Relationships>
</file>