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e2753dfc3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618ed350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dd699ca61484d" /><Relationship Type="http://schemas.openxmlformats.org/officeDocument/2006/relationships/numbering" Target="/word/numbering.xml" Id="R6fed7e2687bb438b" /><Relationship Type="http://schemas.openxmlformats.org/officeDocument/2006/relationships/settings" Target="/word/settings.xml" Id="Rf6da191103294df6" /><Relationship Type="http://schemas.openxmlformats.org/officeDocument/2006/relationships/image" Target="/word/media/5f2adf2c-b9e0-4781-9e2f-3034214395ee.png" Id="R7e39618ed35043ce" /></Relationships>
</file>