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a57dc658594c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afad77a04d4d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Orlowicze,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cc1c8e59a645fd" /><Relationship Type="http://schemas.openxmlformats.org/officeDocument/2006/relationships/numbering" Target="/word/numbering.xml" Id="R895bf7cca6cb48e7" /><Relationship Type="http://schemas.openxmlformats.org/officeDocument/2006/relationships/settings" Target="/word/settings.xml" Id="Rf160c86ec931480d" /><Relationship Type="http://schemas.openxmlformats.org/officeDocument/2006/relationships/image" Target="/word/media/682f17d7-2ccd-4c0d-9d29-a02ef29a74c1.png" Id="Rd3afad77a04d4d23" /></Relationships>
</file>