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35cd4d02f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2e856dcd3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7dd0621354953" /><Relationship Type="http://schemas.openxmlformats.org/officeDocument/2006/relationships/numbering" Target="/word/numbering.xml" Id="R6279cfe682014496" /><Relationship Type="http://schemas.openxmlformats.org/officeDocument/2006/relationships/settings" Target="/word/settings.xml" Id="Re9faf4770a534b8b" /><Relationship Type="http://schemas.openxmlformats.org/officeDocument/2006/relationships/image" Target="/word/media/59c7c998-02f4-4f6f-a4e8-2a16e322faf9.png" Id="R0502e856dcd3438c" /></Relationships>
</file>