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f8be6879e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f6ff9d4ce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56751e7ee4015" /><Relationship Type="http://schemas.openxmlformats.org/officeDocument/2006/relationships/numbering" Target="/word/numbering.xml" Id="R215bd40df93b4d6f" /><Relationship Type="http://schemas.openxmlformats.org/officeDocument/2006/relationships/settings" Target="/word/settings.xml" Id="R7dc4ddef604044e0" /><Relationship Type="http://schemas.openxmlformats.org/officeDocument/2006/relationships/image" Target="/word/media/b3db921e-e08b-44af-b099-dbb28f1e6873.png" Id="R8e8f6ff9d4ce4404" /></Relationships>
</file>