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1ea51d8cc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58361c021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Orpelow,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5853b543642c2" /><Relationship Type="http://schemas.openxmlformats.org/officeDocument/2006/relationships/numbering" Target="/word/numbering.xml" Id="Re6a99039b0e14b12" /><Relationship Type="http://schemas.openxmlformats.org/officeDocument/2006/relationships/settings" Target="/word/settings.xml" Id="R03bfdc58cdd74bd4" /><Relationship Type="http://schemas.openxmlformats.org/officeDocument/2006/relationships/image" Target="/word/media/0046afae-435b-454f-8285-078c7dc5630d.png" Id="R11658361c0214b31" /></Relationships>
</file>