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fc2f664d6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66813eefc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f6351233c4a6a" /><Relationship Type="http://schemas.openxmlformats.org/officeDocument/2006/relationships/numbering" Target="/word/numbering.xml" Id="Re3152e0b90a646c9" /><Relationship Type="http://schemas.openxmlformats.org/officeDocument/2006/relationships/settings" Target="/word/settings.xml" Id="Raa79732791614946" /><Relationship Type="http://schemas.openxmlformats.org/officeDocument/2006/relationships/image" Target="/word/media/004a4b37-967a-4ee1-b1c8-1bafb65fadc1.png" Id="Rf2b66813eefc4a68" /></Relationships>
</file>