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80a2cab40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7b6fb23c5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Orunia-Sw. Wojciech-Lipce,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a5b12ad99434c" /><Relationship Type="http://schemas.openxmlformats.org/officeDocument/2006/relationships/numbering" Target="/word/numbering.xml" Id="R9cf368de18a44d50" /><Relationship Type="http://schemas.openxmlformats.org/officeDocument/2006/relationships/settings" Target="/word/settings.xml" Id="R1f6f3e85572341ea" /><Relationship Type="http://schemas.openxmlformats.org/officeDocument/2006/relationships/image" Target="/word/media/c753fbdb-c755-43fe-8221-0ce0f0c67a1d.png" Id="R37b7b6fb23c54c6d" /></Relationships>
</file>