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4763999f6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d80e3fbf1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Oryszew-Osada,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64612bb3e47d5" /><Relationship Type="http://schemas.openxmlformats.org/officeDocument/2006/relationships/numbering" Target="/word/numbering.xml" Id="Rbde42d076c4c41b5" /><Relationship Type="http://schemas.openxmlformats.org/officeDocument/2006/relationships/settings" Target="/word/settings.xml" Id="Rdd6f4ea3158b4ccd" /><Relationship Type="http://schemas.openxmlformats.org/officeDocument/2006/relationships/image" Target="/word/media/62946981-d698-4376-8ceb-1306836aa7f2.png" Id="Rbe5d80e3fbf14e92" /></Relationships>
</file>