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d8558971b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2cb9eb035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53d33b87c4e0e" /><Relationship Type="http://schemas.openxmlformats.org/officeDocument/2006/relationships/numbering" Target="/word/numbering.xml" Id="R2ae21c83c64543b5" /><Relationship Type="http://schemas.openxmlformats.org/officeDocument/2006/relationships/settings" Target="/word/settings.xml" Id="Rbcc048ec92854188" /><Relationship Type="http://schemas.openxmlformats.org/officeDocument/2006/relationships/image" Target="/word/media/aba10d30-ad32-47de-acc7-eda0fa05201c.png" Id="Ra572cb9eb03545ac" /></Relationships>
</file>