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b16cd73bd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04ca4b93c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Orzechowo,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35bacbc1a454b" /><Relationship Type="http://schemas.openxmlformats.org/officeDocument/2006/relationships/numbering" Target="/word/numbering.xml" Id="R520fc8b56e564e58" /><Relationship Type="http://schemas.openxmlformats.org/officeDocument/2006/relationships/settings" Target="/word/settings.xml" Id="Rca42a990f22d4cd1" /><Relationship Type="http://schemas.openxmlformats.org/officeDocument/2006/relationships/image" Target="/word/media/2ad928fa-1b16-4a23-a5a6-a3ba966da775.png" Id="Rf9e04ca4b93c47c0" /></Relationships>
</file>