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09fa9ac67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a1d4c1c4e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2e4dcbf454595" /><Relationship Type="http://schemas.openxmlformats.org/officeDocument/2006/relationships/numbering" Target="/word/numbering.xml" Id="R980ec62a64104f15" /><Relationship Type="http://schemas.openxmlformats.org/officeDocument/2006/relationships/settings" Target="/word/settings.xml" Id="R6fe5cc2620be4866" /><Relationship Type="http://schemas.openxmlformats.org/officeDocument/2006/relationships/image" Target="/word/media/74011278-b42b-46e5-9f51-6b71793d84a6.png" Id="R98fa1d4c1c4e402d" /></Relationships>
</file>