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a86d81349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e280634c1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bc1e2891149d0" /><Relationship Type="http://schemas.openxmlformats.org/officeDocument/2006/relationships/numbering" Target="/word/numbering.xml" Id="R97152a7852574b12" /><Relationship Type="http://schemas.openxmlformats.org/officeDocument/2006/relationships/settings" Target="/word/settings.xml" Id="R00b4619a604e4cc0" /><Relationship Type="http://schemas.openxmlformats.org/officeDocument/2006/relationships/image" Target="/word/media/9ebf43ab-e841-4210-bc4f-6eaa333b6d99.png" Id="R255e280634c14b94" /></Relationships>
</file>