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f2a208fad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84d0cdf6e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os. Witosa,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b10c5a05941f0" /><Relationship Type="http://schemas.openxmlformats.org/officeDocument/2006/relationships/numbering" Target="/word/numbering.xml" Id="R69819084ed5f4d5f" /><Relationship Type="http://schemas.openxmlformats.org/officeDocument/2006/relationships/settings" Target="/word/settings.xml" Id="R5e02b8ae97a644e7" /><Relationship Type="http://schemas.openxmlformats.org/officeDocument/2006/relationships/image" Target="/word/media/e7ea28da-df1f-405b-864f-ce4f501c57e7.png" Id="R81f84d0cdf6e44fe" /></Relationships>
</file>