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97a4b2e558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5405f31a3d41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osiedle Akademickie,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c578e2bba400f" /><Relationship Type="http://schemas.openxmlformats.org/officeDocument/2006/relationships/numbering" Target="/word/numbering.xml" Id="R86c71cb84c014b19" /><Relationship Type="http://schemas.openxmlformats.org/officeDocument/2006/relationships/settings" Target="/word/settings.xml" Id="R6c7e6c49d52e4d1f" /><Relationship Type="http://schemas.openxmlformats.org/officeDocument/2006/relationships/image" Target="/word/media/96ecb213-f358-4733-b6a1-f5f21bbc0588.png" Id="R145405f31a3d4142" /></Relationships>
</file>