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fcc96e608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8fe5f1832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Osiek Wo'lka,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8337ce3a343ff" /><Relationship Type="http://schemas.openxmlformats.org/officeDocument/2006/relationships/numbering" Target="/word/numbering.xml" Id="R46e78629eaec4bcf" /><Relationship Type="http://schemas.openxmlformats.org/officeDocument/2006/relationships/settings" Target="/word/settings.xml" Id="Rca06ff0dad804ff7" /><Relationship Type="http://schemas.openxmlformats.org/officeDocument/2006/relationships/image" Target="/word/media/3b55d4ba-3166-4296-904a-974f6ae4b49f.png" Id="Rd198fe5f183243b4" /></Relationships>
</file>