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615383238546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efff32d88c4e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Oslonino,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d0c351cb6a4782" /><Relationship Type="http://schemas.openxmlformats.org/officeDocument/2006/relationships/numbering" Target="/word/numbering.xml" Id="R78024cea446c4646" /><Relationship Type="http://schemas.openxmlformats.org/officeDocument/2006/relationships/settings" Target="/word/settings.xml" Id="R4676c12b7f4443b6" /><Relationship Type="http://schemas.openxmlformats.org/officeDocument/2006/relationships/image" Target="/word/media/b59a0c1f-b4ef-4926-9f42-3e3ba2e60179.png" Id="Rfdefff32d88c4e80" /></Relationships>
</file>