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3d2a82349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ec1ff7016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Osmialowo,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bce8b766c4ce6" /><Relationship Type="http://schemas.openxmlformats.org/officeDocument/2006/relationships/numbering" Target="/word/numbering.xml" Id="Rcc90c30a1a044cd6" /><Relationship Type="http://schemas.openxmlformats.org/officeDocument/2006/relationships/settings" Target="/word/settings.xml" Id="Rb70d7756a469445a" /><Relationship Type="http://schemas.openxmlformats.org/officeDocument/2006/relationships/image" Target="/word/media/1ef1060e-2e25-4603-8d7e-02a0585e7c03.png" Id="R64bec1ff701644ca" /></Relationships>
</file>