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ce8373f78942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f50dced14941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36edbcaa044e2c" /><Relationship Type="http://schemas.openxmlformats.org/officeDocument/2006/relationships/numbering" Target="/word/numbering.xml" Id="R81ee68ce18de4908" /><Relationship Type="http://schemas.openxmlformats.org/officeDocument/2006/relationships/settings" Target="/word/settings.xml" Id="R13ec48fb114d40ad" /><Relationship Type="http://schemas.openxmlformats.org/officeDocument/2006/relationships/image" Target="/word/media/a2243b00-06eb-4909-b98d-6af499ac917f.png" Id="R44f50dced149417e" /></Relationships>
</file>