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5ea70f1a5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d954eb9cc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e1ab8d8f54b0e" /><Relationship Type="http://schemas.openxmlformats.org/officeDocument/2006/relationships/numbering" Target="/word/numbering.xml" Id="R936b037e24b7470f" /><Relationship Type="http://schemas.openxmlformats.org/officeDocument/2006/relationships/settings" Target="/word/settings.xml" Id="R618ce3555908498d" /><Relationship Type="http://schemas.openxmlformats.org/officeDocument/2006/relationships/image" Target="/word/media/edbf2580-d526-4e98-b068-12a445e39a5c.png" Id="Rc80d954eb9cc43ce" /></Relationships>
</file>