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ba76070e6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759358537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Ostoja,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985fa98514b54" /><Relationship Type="http://schemas.openxmlformats.org/officeDocument/2006/relationships/numbering" Target="/word/numbering.xml" Id="Reb5acc04473743d0" /><Relationship Type="http://schemas.openxmlformats.org/officeDocument/2006/relationships/settings" Target="/word/settings.xml" Id="R13001c00ec9844ce" /><Relationship Type="http://schemas.openxmlformats.org/officeDocument/2006/relationships/image" Target="/word/media/6cc1d1c3-52a7-43a6-bf4a-bf381ef22d64.png" Id="Rd62759358537403b" /></Relationships>
</file>