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1acc9e7a746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ed6e841f344b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Ostromeczyn,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85b741571843d7" /><Relationship Type="http://schemas.openxmlformats.org/officeDocument/2006/relationships/numbering" Target="/word/numbering.xml" Id="Rfbe569ba93f442a4" /><Relationship Type="http://schemas.openxmlformats.org/officeDocument/2006/relationships/settings" Target="/word/settings.xml" Id="R2e646572e57a45bf" /><Relationship Type="http://schemas.openxmlformats.org/officeDocument/2006/relationships/image" Target="/word/media/84d5ace2-36e6-4ec5-8a47-317b96352108.png" Id="R66ed6e841f344b21" /></Relationships>
</file>