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e0f75b927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d4d5ee31c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e7c9b1a6b47e2" /><Relationship Type="http://schemas.openxmlformats.org/officeDocument/2006/relationships/numbering" Target="/word/numbering.xml" Id="R2622f2aa3273475e" /><Relationship Type="http://schemas.openxmlformats.org/officeDocument/2006/relationships/settings" Target="/word/settings.xml" Id="Rca8d7374e2194c04" /><Relationship Type="http://schemas.openxmlformats.org/officeDocument/2006/relationships/image" Target="/word/media/735df7e4-d68a-49d8-b41f-1c3c11c283b0.png" Id="R704d4d5ee31c4dc0" /></Relationships>
</file>