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82eb662d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b76915c31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Ostrowy Gornicze,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7158233ec4035" /><Relationship Type="http://schemas.openxmlformats.org/officeDocument/2006/relationships/numbering" Target="/word/numbering.xml" Id="Rb481e4a2e6ea460b" /><Relationship Type="http://schemas.openxmlformats.org/officeDocument/2006/relationships/settings" Target="/word/settings.xml" Id="Re979b29458234eaa" /><Relationship Type="http://schemas.openxmlformats.org/officeDocument/2006/relationships/image" Target="/word/media/ddee0dcb-ddc0-4b92-978d-b5090dfa161a.png" Id="R4eeb76915c314bfc" /></Relationships>
</file>