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5c65bc10494d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1f3daf11444a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c6f02a26554490" /><Relationship Type="http://schemas.openxmlformats.org/officeDocument/2006/relationships/numbering" Target="/word/numbering.xml" Id="R2267b2b56aac45e3" /><Relationship Type="http://schemas.openxmlformats.org/officeDocument/2006/relationships/settings" Target="/word/settings.xml" Id="R91261bb6f38849c6" /><Relationship Type="http://schemas.openxmlformats.org/officeDocument/2006/relationships/image" Target="/word/media/4fa459d8-5469-4f3f-9d8b-aaa508d5a19a.png" Id="Ree1f3daf11444a7b" /></Relationships>
</file>