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4d4ec4227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650068d23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1ed5d6c244f4d" /><Relationship Type="http://schemas.openxmlformats.org/officeDocument/2006/relationships/numbering" Target="/word/numbering.xml" Id="Rdd5ab6bb5d754305" /><Relationship Type="http://schemas.openxmlformats.org/officeDocument/2006/relationships/settings" Target="/word/settings.xml" Id="R7ab11f176a26402a" /><Relationship Type="http://schemas.openxmlformats.org/officeDocument/2006/relationships/image" Target="/word/media/78e2876c-1b7f-44e5-b459-8810eda88889.png" Id="Re7c650068d234352" /></Relationships>
</file>