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04d374cbc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cf07c54c0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Ostrykol,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122420c064b6e" /><Relationship Type="http://schemas.openxmlformats.org/officeDocument/2006/relationships/numbering" Target="/word/numbering.xml" Id="R258b5c7ce8d449ba" /><Relationship Type="http://schemas.openxmlformats.org/officeDocument/2006/relationships/settings" Target="/word/settings.xml" Id="Rd96873cc4f8040d6" /><Relationship Type="http://schemas.openxmlformats.org/officeDocument/2006/relationships/image" Target="/word/media/eefd4faa-579a-42d0-b64f-39ef2312f59e.png" Id="R6c5cf07c54c047a7" /></Relationships>
</file>