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788d50324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be366cd08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b043cd7784b15" /><Relationship Type="http://schemas.openxmlformats.org/officeDocument/2006/relationships/numbering" Target="/word/numbering.xml" Id="R52d7296a281f4cb4" /><Relationship Type="http://schemas.openxmlformats.org/officeDocument/2006/relationships/settings" Target="/word/settings.xml" Id="R603f4ef5e7314ffd" /><Relationship Type="http://schemas.openxmlformats.org/officeDocument/2006/relationships/image" Target="/word/media/cabdae01-7324-4b55-8647-10f47b9115b9.png" Id="Rc7ebe366cd084b47" /></Relationships>
</file>