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b8b7cee454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929b94e67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b386feec0f4dc0" /><Relationship Type="http://schemas.openxmlformats.org/officeDocument/2006/relationships/numbering" Target="/word/numbering.xml" Id="R26e4a04149ae4a16" /><Relationship Type="http://schemas.openxmlformats.org/officeDocument/2006/relationships/settings" Target="/word/settings.xml" Id="R35c21f78b0b24aaf" /><Relationship Type="http://schemas.openxmlformats.org/officeDocument/2006/relationships/image" Target="/word/media/9efe1e8e-7a6e-45ae-8256-f8a4608a93d4.png" Id="Rf34929b94e6748f1" /></Relationships>
</file>